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0E2BF8" w:rsidRPr="000E32C7" w:rsidRDefault="000E2BF8" w:rsidP="00B8415D">
      <w:pPr>
        <w:spacing w:before="120" w:line="360" w:lineRule="auto"/>
        <w:jc w:val="center"/>
        <w:rPr>
          <w:b/>
          <w:bCs/>
          <w:spacing w:val="-6"/>
          <w:szCs w:val="26"/>
        </w:rPr>
      </w:pP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61543A">
        <w:rPr>
          <w:iCs/>
          <w:szCs w:val="26"/>
          <w:lang w:val="pt-BR"/>
        </w:rPr>
        <w:t>DL</w:t>
      </w:r>
      <w:r w:rsidRPr="000E32C7">
        <w:rPr>
          <w:iCs/>
          <w:szCs w:val="26"/>
          <w:lang w:val="pt-BR"/>
        </w:rPr>
        <w:t>C118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lastRenderedPageBreak/>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61543A" w:rsidP="0061543A">
            <w:pPr>
              <w:spacing w:line="360" w:lineRule="auto"/>
              <w:jc w:val="center"/>
              <w:rPr>
                <w:b/>
                <w:bCs/>
                <w:sz w:val="26"/>
                <w:szCs w:val="26"/>
              </w:rPr>
            </w:pPr>
            <w:r>
              <w:rPr>
                <w:b/>
                <w:bCs/>
                <w:spacing w:val="-6"/>
                <w:sz w:val="26"/>
                <w:szCs w:val="26"/>
              </w:rPr>
              <w:t>Tổng c</w:t>
            </w:r>
            <w:r w:rsidR="00DD6BAD"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lastRenderedPageBreak/>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A52C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A52C24" w:rsidRDefault="00DD6BAD" w:rsidP="00A52C24">
      <w:pPr>
        <w:spacing w:line="276" w:lineRule="auto"/>
        <w:ind w:firstLine="360"/>
        <w:jc w:val="both"/>
        <w:rPr>
          <w:sz w:val="26"/>
          <w:szCs w:val="26"/>
          <w:lang w:val="sv-SE"/>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w:t>
      </w:r>
      <w:r w:rsidRPr="00572055">
        <w:rPr>
          <w:sz w:val="26"/>
          <w:szCs w:val="26"/>
          <w:highlight w:val="yellow"/>
          <w:lang w:val="sv-SE"/>
        </w:rPr>
        <w:t>thiết</w:t>
      </w:r>
      <w:r w:rsidR="00F07CAD" w:rsidRPr="00572055">
        <w:rPr>
          <w:sz w:val="26"/>
          <w:szCs w:val="26"/>
          <w:highlight w:val="yellow"/>
          <w:lang w:val="sv-SE"/>
        </w:rPr>
        <w:t xml:space="preserve"> bị</w:t>
      </w:r>
      <w:bookmarkStart w:id="2" w:name="_GoBack"/>
      <w:bookmarkEnd w:id="2"/>
      <w:r w:rsidRPr="00B8415D">
        <w:rPr>
          <w:sz w:val="26"/>
          <w:szCs w:val="26"/>
          <w:lang w:val="sv-SE"/>
        </w:rPr>
        <w:t xml:space="preserve"> </w:t>
      </w:r>
    </w:p>
    <w:p w:rsidR="00A52C24" w:rsidRPr="00A52C24" w:rsidRDefault="00A52C24" w:rsidP="00A52C24">
      <w:pPr>
        <w:spacing w:before="120" w:after="20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A52C24" w:rsidRPr="00A52C24" w:rsidRDefault="00A52C24" w:rsidP="00A52C24">
      <w:pPr>
        <w:spacing w:before="120" w:after="200" w:line="276" w:lineRule="auto"/>
        <w:ind w:left="462" w:hanging="438"/>
        <w:jc w:val="both"/>
        <w:rPr>
          <w:rFonts w:eastAsia="Calibri"/>
          <w:spacing w:val="-6"/>
          <w:sz w:val="26"/>
          <w:szCs w:val="26"/>
          <w:highlight w:val="yellow"/>
        </w:rPr>
      </w:pPr>
      <w:r w:rsidRPr="00A52C24">
        <w:rPr>
          <w:rFonts w:eastAsia="Calibri"/>
          <w:bCs/>
          <w:i/>
          <w:spacing w:val="-6"/>
          <w:sz w:val="26"/>
          <w:szCs w:val="26"/>
          <w:highlight w:val="yellow"/>
        </w:rPr>
        <w:t>1. Nội dung</w:t>
      </w:r>
      <w:r w:rsidRPr="00A52C24">
        <w:rPr>
          <w:rFonts w:eastAsia="Calibri"/>
          <w:bCs/>
          <w:spacing w:val="-6"/>
          <w:sz w:val="26"/>
          <w:szCs w:val="26"/>
          <w:highlight w:val="yellow"/>
        </w:rPr>
        <w:t xml:space="preserve">: </w:t>
      </w:r>
    </w:p>
    <w:p w:rsidR="00A52C24" w:rsidRPr="00A52C24" w:rsidRDefault="00A52C24" w:rsidP="00A52C24">
      <w:pPr>
        <w:spacing w:before="120" w:after="200" w:line="276" w:lineRule="auto"/>
        <w:jc w:val="both"/>
        <w:rPr>
          <w:rFonts w:eastAsia="Calibri"/>
          <w:bCs/>
          <w:spacing w:val="-6"/>
          <w:sz w:val="26"/>
          <w:szCs w:val="26"/>
          <w:highlight w:val="yellow"/>
        </w:rPr>
      </w:pPr>
      <w:r w:rsidRPr="00A52C24">
        <w:rPr>
          <w:rFonts w:eastAsia="Calibri"/>
          <w:bCs/>
          <w:spacing w:val="-6"/>
          <w:sz w:val="26"/>
          <w:szCs w:val="26"/>
          <w:highlight w:val="yellow"/>
        </w:rPr>
        <w:t xml:space="preserve">- Kiến thức: </w:t>
      </w:r>
    </w:p>
    <w:p w:rsidR="00A52C24" w:rsidRPr="00A52C24" w:rsidRDefault="00A52C24" w:rsidP="00A52C24">
      <w:pPr>
        <w:spacing w:before="120" w:after="200" w:line="276" w:lineRule="auto"/>
        <w:jc w:val="both"/>
        <w:rPr>
          <w:rFonts w:eastAsia="Calibri"/>
          <w:bCs/>
          <w:spacing w:val="-6"/>
          <w:sz w:val="26"/>
          <w:szCs w:val="26"/>
          <w:highlight w:val="yellow"/>
        </w:rPr>
      </w:pPr>
      <w:r w:rsidRPr="00A52C24">
        <w:rPr>
          <w:rFonts w:eastAsia="Calibri"/>
          <w:bCs/>
          <w:spacing w:val="-6"/>
          <w:sz w:val="26"/>
          <w:szCs w:val="26"/>
          <w:highlight w:val="yellow"/>
        </w:rPr>
        <w:t xml:space="preserve">- Kỹ năng: </w:t>
      </w:r>
    </w:p>
    <w:p w:rsidR="00A52C24" w:rsidRPr="00A52C24" w:rsidRDefault="00A52C24" w:rsidP="00A52C24">
      <w:pPr>
        <w:spacing w:before="120" w:after="200" w:line="276" w:lineRule="auto"/>
        <w:jc w:val="both"/>
        <w:rPr>
          <w:rFonts w:eastAsia="Calibri"/>
          <w:bCs/>
          <w:spacing w:val="-6"/>
          <w:sz w:val="26"/>
          <w:szCs w:val="26"/>
        </w:rPr>
      </w:pPr>
      <w:r w:rsidRPr="00A52C24">
        <w:rPr>
          <w:rFonts w:eastAsia="Calibri"/>
          <w:bCs/>
          <w:spacing w:val="-6"/>
          <w:sz w:val="26"/>
          <w:szCs w:val="26"/>
          <w:highlight w:val="yellow"/>
        </w:rPr>
        <w:t>- Năng lực tự chủ và trách nhiệm:</w:t>
      </w:r>
      <w:r w:rsidRPr="00A52C24">
        <w:rPr>
          <w:rFonts w:eastAsia="Calibri"/>
          <w:bCs/>
          <w:spacing w:val="-6"/>
          <w:sz w:val="26"/>
          <w:szCs w:val="26"/>
        </w:rPr>
        <w:t xml:space="preserve"> </w:t>
      </w:r>
    </w:p>
    <w:p w:rsidR="00A52C24" w:rsidRPr="00A52C24" w:rsidRDefault="00A52C24" w:rsidP="00A52C24">
      <w:pPr>
        <w:spacing w:before="120" w:after="200" w:line="276" w:lineRule="auto"/>
        <w:jc w:val="both"/>
        <w:rPr>
          <w:rFonts w:eastAsia="Calibri"/>
          <w:bCs/>
          <w:spacing w:val="-6"/>
          <w:sz w:val="26"/>
          <w:szCs w:val="26"/>
        </w:rPr>
      </w:pPr>
      <w:r w:rsidRPr="00A52C24">
        <w:rPr>
          <w:rFonts w:eastAsia="Calibri"/>
          <w:bCs/>
          <w:i/>
          <w:spacing w:val="-6"/>
          <w:sz w:val="26"/>
          <w:szCs w:val="26"/>
        </w:rPr>
        <w:lastRenderedPageBreak/>
        <w:t>2. Phương pháp</w:t>
      </w:r>
      <w:r w:rsidRPr="00A52C24">
        <w:rPr>
          <w:rFonts w:eastAsia="Calibri"/>
          <w:bCs/>
          <w:spacing w:val="-6"/>
          <w:sz w:val="26"/>
          <w:szCs w:val="26"/>
        </w:rPr>
        <w:t xml:space="preserve">: </w:t>
      </w:r>
    </w:p>
    <w:p w:rsidR="00A52C24" w:rsidRPr="00A52C24" w:rsidRDefault="00A52C24" w:rsidP="00A52C24">
      <w:pPr>
        <w:spacing w:before="120" w:after="200" w:line="276" w:lineRule="auto"/>
        <w:ind w:firstLine="567"/>
        <w:jc w:val="both"/>
        <w:rPr>
          <w:rFonts w:eastAsia="Calibri"/>
          <w:b/>
          <w:bCs/>
          <w:spacing w:val="-6"/>
          <w:sz w:val="26"/>
          <w:szCs w:val="26"/>
        </w:rPr>
      </w:pPr>
      <w:r w:rsidRPr="00A52C24">
        <w:rPr>
          <w:rFonts w:eastAsia="Calibri"/>
          <w:spacing w:val="-6"/>
          <w:sz w:val="26"/>
          <w:szCs w:val="26"/>
        </w:rPr>
        <w:t>Được đánh giá qua bài viết, kiểm tra, vấn đáp,</w:t>
      </w:r>
      <w:r>
        <w:rPr>
          <w:rFonts w:eastAsia="Calibri"/>
          <w:spacing w:val="-6"/>
          <w:sz w:val="26"/>
          <w:szCs w:val="26"/>
        </w:rPr>
        <w:t xml:space="preserve"> trắc nghiệm hoặc tự luận </w:t>
      </w:r>
      <w:r w:rsidRPr="00A52C24">
        <w:rPr>
          <w:rFonts w:eastAsia="Calibri"/>
          <w:spacing w:val="-6"/>
          <w:sz w:val="26"/>
          <w:szCs w:val="26"/>
        </w:rPr>
        <w:t>trong quá trình thực hiện các bài học có trong môn học về kiến thức, kỹ năng và thái độ.</w:t>
      </w:r>
    </w:p>
    <w:p w:rsidR="00DD6BAD" w:rsidRPr="000E32C7" w:rsidRDefault="00DD6BAD" w:rsidP="00A52C24">
      <w:pPr>
        <w:spacing w:line="276" w:lineRule="auto"/>
        <w:jc w:val="both"/>
        <w:rPr>
          <w:bCs/>
          <w:spacing w:val="-6"/>
          <w:sz w:val="26"/>
          <w:szCs w:val="26"/>
        </w:rPr>
      </w:pP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DA4BEC" w:rsidP="000E2BF8">
      <w:pPr>
        <w:pStyle w:val="ListParagraph"/>
        <w:spacing w:line="360" w:lineRule="auto"/>
        <w:ind w:left="3060" w:firstLine="540"/>
        <w:rPr>
          <w:bCs/>
          <w:i/>
          <w:spacing w:val="-6"/>
          <w:szCs w:val="26"/>
        </w:rPr>
      </w:pPr>
      <w:r>
        <w:rPr>
          <w:bCs/>
          <w:i/>
          <w:spacing w:val="-6"/>
          <w:szCs w:val="26"/>
        </w:rPr>
        <w:t xml:space="preserve">    </w:t>
      </w:r>
      <w:r w:rsidR="00B8415D" w:rsidRPr="00B947B6">
        <w:rPr>
          <w:bCs/>
          <w:i/>
          <w:spacing w:val="-6"/>
          <w:szCs w:val="26"/>
        </w:rPr>
        <w:t xml:space="preserve">Thành phố Hồ Chí Minh, ngày   </w:t>
      </w:r>
      <w:r w:rsidR="0046199A">
        <w:rPr>
          <w:bCs/>
          <w:i/>
          <w:spacing w:val="-6"/>
          <w:szCs w:val="26"/>
        </w:rPr>
        <w:t xml:space="preserve"> </w:t>
      </w:r>
      <w:r w:rsidR="00B8415D" w:rsidRPr="00B947B6">
        <w:rPr>
          <w:bCs/>
          <w:i/>
          <w:spacing w:val="-6"/>
          <w:szCs w:val="26"/>
        </w:rPr>
        <w:t xml:space="preserve">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lastRenderedPageBreak/>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315" w:rsidRDefault="00EC4315">
      <w:r>
        <w:separator/>
      </w:r>
    </w:p>
  </w:endnote>
  <w:endnote w:type="continuationSeparator" w:id="0">
    <w:p w:rsidR="00EC4315" w:rsidRDefault="00EC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72055">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315" w:rsidRDefault="00EC4315">
      <w:r>
        <w:separator/>
      </w:r>
    </w:p>
  </w:footnote>
  <w:footnote w:type="continuationSeparator" w:id="0">
    <w:p w:rsidR="00EC4315" w:rsidRDefault="00EC4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2BF8"/>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9EB"/>
    <w:rsid w:val="003061FD"/>
    <w:rsid w:val="00307531"/>
    <w:rsid w:val="00312312"/>
    <w:rsid w:val="00314F4A"/>
    <w:rsid w:val="00317A53"/>
    <w:rsid w:val="00317B41"/>
    <w:rsid w:val="00323B20"/>
    <w:rsid w:val="00324189"/>
    <w:rsid w:val="003248F5"/>
    <w:rsid w:val="00332F30"/>
    <w:rsid w:val="00335F92"/>
    <w:rsid w:val="0033747C"/>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99A"/>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055"/>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43A"/>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8F7"/>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2C24"/>
    <w:rsid w:val="00A53C03"/>
    <w:rsid w:val="00A56225"/>
    <w:rsid w:val="00A5797D"/>
    <w:rsid w:val="00A57B88"/>
    <w:rsid w:val="00A6082A"/>
    <w:rsid w:val="00A610EE"/>
    <w:rsid w:val="00A632C2"/>
    <w:rsid w:val="00A63C28"/>
    <w:rsid w:val="00A64270"/>
    <w:rsid w:val="00A729C3"/>
    <w:rsid w:val="00A77D86"/>
    <w:rsid w:val="00A80155"/>
    <w:rsid w:val="00A81220"/>
    <w:rsid w:val="00A82CE4"/>
    <w:rsid w:val="00A84EF9"/>
    <w:rsid w:val="00A85BC5"/>
    <w:rsid w:val="00A87376"/>
    <w:rsid w:val="00A90650"/>
    <w:rsid w:val="00A91E0F"/>
    <w:rsid w:val="00A94034"/>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0DB"/>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4BEC"/>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4315"/>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07CAD"/>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E4-EAA2-4876-829F-2CBED96D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2020-02-11T01:53:00Z</dcterms:modified>
</cp:coreProperties>
</file>